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D3" w:rsidRPr="00291609" w:rsidRDefault="00261FC2" w:rsidP="00C51FD3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bookmarkStart w:id="0" w:name="_GoBack"/>
      <w:bookmarkEnd w:id="0"/>
      <w:r w:rsidR="0034703B">
        <w:rPr>
          <w:rFonts w:ascii="Times New Roman" w:hAnsi="Times New Roman"/>
          <w:sz w:val="26"/>
          <w:szCs w:val="26"/>
        </w:rPr>
        <w:t>4</w:t>
      </w:r>
    </w:p>
    <w:p w:rsidR="00C51FD3" w:rsidRPr="00291609" w:rsidRDefault="00C51FD3" w:rsidP="00C51FD3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291609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постановлению</w:t>
      </w:r>
    </w:p>
    <w:p w:rsidR="00C51FD3" w:rsidRPr="00291609" w:rsidRDefault="00C51FD3" w:rsidP="00C51FD3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Кузнецка</w:t>
      </w:r>
    </w:p>
    <w:p w:rsidR="00CE0823" w:rsidRPr="007F377D" w:rsidRDefault="00C51FD3" w:rsidP="00C51FD3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__________20</w:t>
      </w:r>
      <w:r w:rsidR="00F25D70">
        <w:rPr>
          <w:rFonts w:ascii="Times New Roman" w:hAnsi="Times New Roman"/>
          <w:sz w:val="26"/>
          <w:szCs w:val="26"/>
        </w:rPr>
        <w:t>2</w:t>
      </w:r>
      <w:r w:rsidR="00ED789E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г. № _________</w:t>
      </w:r>
    </w:p>
    <w:p w:rsidR="00CE0823" w:rsidRPr="007F377D" w:rsidRDefault="00CE0823" w:rsidP="00CE0823">
      <w:pPr>
        <w:pStyle w:val="ConsPlusNormal"/>
        <w:jc w:val="center"/>
        <w:rPr>
          <w:sz w:val="26"/>
          <w:szCs w:val="26"/>
        </w:rPr>
      </w:pPr>
    </w:p>
    <w:p w:rsidR="00CE0823" w:rsidRPr="007F377D" w:rsidRDefault="00CE0823" w:rsidP="00CE0823">
      <w:pPr>
        <w:pStyle w:val="ConsPlusNormal"/>
        <w:jc w:val="center"/>
        <w:rPr>
          <w:sz w:val="26"/>
          <w:szCs w:val="26"/>
        </w:rPr>
      </w:pPr>
      <w:r w:rsidRPr="007F377D">
        <w:rPr>
          <w:sz w:val="26"/>
          <w:szCs w:val="26"/>
        </w:rPr>
        <w:t>Прогноз</w:t>
      </w:r>
    </w:p>
    <w:p w:rsidR="00CE0823" w:rsidRPr="007F377D" w:rsidRDefault="00CE0823" w:rsidP="00CE0823">
      <w:pPr>
        <w:pStyle w:val="ConsPlusNormal"/>
        <w:jc w:val="center"/>
        <w:rPr>
          <w:sz w:val="26"/>
          <w:szCs w:val="26"/>
        </w:rPr>
      </w:pPr>
      <w:r w:rsidRPr="007F377D">
        <w:rPr>
          <w:sz w:val="26"/>
          <w:szCs w:val="26"/>
        </w:rPr>
        <w:t>сводных показателей муниципальных заданий на оказание</w:t>
      </w:r>
    </w:p>
    <w:p w:rsidR="00CE0823" w:rsidRPr="007F377D" w:rsidRDefault="00CE0823" w:rsidP="00CE0823">
      <w:pPr>
        <w:pStyle w:val="ConsPlusNormal"/>
        <w:jc w:val="center"/>
        <w:rPr>
          <w:sz w:val="26"/>
          <w:szCs w:val="26"/>
        </w:rPr>
      </w:pPr>
      <w:r w:rsidRPr="007F377D">
        <w:rPr>
          <w:sz w:val="26"/>
          <w:szCs w:val="26"/>
        </w:rPr>
        <w:t>муниципальных услуг (выполнение работ) муниципальными</w:t>
      </w:r>
    </w:p>
    <w:p w:rsidR="00CE0823" w:rsidRPr="007F377D" w:rsidRDefault="00CE0823" w:rsidP="00CE0823">
      <w:pPr>
        <w:pStyle w:val="ConsPlusNormal"/>
        <w:jc w:val="center"/>
        <w:rPr>
          <w:sz w:val="26"/>
          <w:szCs w:val="26"/>
        </w:rPr>
      </w:pPr>
      <w:r w:rsidRPr="007F377D">
        <w:rPr>
          <w:sz w:val="26"/>
          <w:szCs w:val="26"/>
        </w:rPr>
        <w:t>учреждениями города Кузнецка по муниципальной программе</w:t>
      </w:r>
    </w:p>
    <w:p w:rsidR="00CE0823" w:rsidRDefault="00CE0823" w:rsidP="00CE0823">
      <w:pPr>
        <w:pStyle w:val="ConsPlusNormal"/>
        <w:jc w:val="center"/>
        <w:rPr>
          <w:sz w:val="26"/>
          <w:szCs w:val="26"/>
        </w:rPr>
      </w:pPr>
      <w:r w:rsidRPr="007F377D">
        <w:rPr>
          <w:sz w:val="26"/>
          <w:szCs w:val="26"/>
        </w:rPr>
        <w:t>«Социальная поддержка граждан в городе Кузнецке Пензенской области» на 201</w:t>
      </w:r>
      <w:r w:rsidR="00880BF4">
        <w:rPr>
          <w:sz w:val="26"/>
          <w:szCs w:val="26"/>
        </w:rPr>
        <w:t>9</w:t>
      </w:r>
      <w:r w:rsidRPr="007F377D">
        <w:rPr>
          <w:sz w:val="26"/>
          <w:szCs w:val="26"/>
        </w:rPr>
        <w:t>-202</w:t>
      </w:r>
      <w:r w:rsidR="00880BF4">
        <w:rPr>
          <w:sz w:val="26"/>
          <w:szCs w:val="26"/>
        </w:rPr>
        <w:t>7</w:t>
      </w:r>
      <w:r w:rsidRPr="007F377D">
        <w:rPr>
          <w:sz w:val="26"/>
          <w:szCs w:val="26"/>
        </w:rPr>
        <w:t xml:space="preserve"> годы</w:t>
      </w:r>
    </w:p>
    <w:p w:rsidR="000F4DF8" w:rsidRPr="007F377D" w:rsidRDefault="000F4DF8" w:rsidP="00CE0823">
      <w:pPr>
        <w:pStyle w:val="ConsPlusNormal"/>
        <w:jc w:val="center"/>
        <w:rPr>
          <w:sz w:val="26"/>
          <w:szCs w:val="26"/>
        </w:rPr>
      </w:pPr>
    </w:p>
    <w:tbl>
      <w:tblPr>
        <w:tblW w:w="16215" w:type="dxa"/>
        <w:tblInd w:w="-72" w:type="dxa"/>
        <w:tblLayout w:type="fixed"/>
        <w:tblLook w:val="0000"/>
      </w:tblPr>
      <w:tblGrid>
        <w:gridCol w:w="487"/>
        <w:gridCol w:w="1148"/>
        <w:gridCol w:w="900"/>
        <w:gridCol w:w="694"/>
        <w:gridCol w:w="697"/>
        <w:gridCol w:w="720"/>
        <w:gridCol w:w="720"/>
        <w:gridCol w:w="720"/>
        <w:gridCol w:w="720"/>
        <w:gridCol w:w="720"/>
        <w:gridCol w:w="720"/>
        <w:gridCol w:w="720"/>
        <w:gridCol w:w="720"/>
        <w:gridCol w:w="769"/>
        <w:gridCol w:w="720"/>
        <w:gridCol w:w="720"/>
        <w:gridCol w:w="720"/>
        <w:gridCol w:w="720"/>
        <w:gridCol w:w="720"/>
        <w:gridCol w:w="17"/>
        <w:gridCol w:w="703"/>
        <w:gridCol w:w="720"/>
        <w:gridCol w:w="720"/>
      </w:tblGrid>
      <w:tr w:rsidR="00CE0823" w:rsidRPr="007F377D">
        <w:trPr>
          <w:trHeight w:val="300"/>
        </w:trPr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Отдел социальной защиты администрации города Кузнецка Пензенской области.</w:t>
            </w:r>
          </w:p>
        </w:tc>
      </w:tr>
      <w:tr w:rsidR="00CE0823" w:rsidRPr="007F377D">
        <w:trPr>
          <w:trHeight w:val="166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Единица измерения объема муниципальной услуги (работы)</w:t>
            </w:r>
          </w:p>
        </w:tc>
        <w:tc>
          <w:tcPr>
            <w:tcW w:w="645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Объем муниципальной услуги (работы)</w:t>
            </w:r>
          </w:p>
        </w:tc>
        <w:tc>
          <w:tcPr>
            <w:tcW w:w="65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Расходы бюджета города Кузнецка на оказание муниципальной услуги (выполнение работы),</w:t>
            </w:r>
          </w:p>
        </w:tc>
      </w:tr>
      <w:tr w:rsidR="00CE0823" w:rsidRPr="007F377D">
        <w:trPr>
          <w:trHeight w:val="31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645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65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тыс. рублей</w:t>
            </w:r>
          </w:p>
        </w:tc>
      </w:tr>
      <w:tr w:rsidR="00D97889" w:rsidRPr="007F377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D97889" w:rsidRDefault="00D97889" w:rsidP="00777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2027</w:t>
            </w:r>
          </w:p>
        </w:tc>
      </w:tr>
      <w:tr w:rsidR="00CE0823" w:rsidRPr="007F377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22</w:t>
            </w:r>
          </w:p>
        </w:tc>
      </w:tr>
      <w:tr w:rsidR="00CE0823" w:rsidRPr="007F377D">
        <w:trPr>
          <w:trHeight w:val="510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2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 xml:space="preserve">Подпрограмма 7. «Обеспечение граждан пожилого возраста и инвалидов, включая детей-инвалидов, граждан, оказавшихся в трудной жизненной ситуации, стационарным социальным обслуживанием и реабилитационными услугами» </w:t>
            </w:r>
          </w:p>
        </w:tc>
      </w:tr>
      <w:tr w:rsidR="00CE0823" w:rsidRPr="007F377D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572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CE0823" w:rsidRPr="007F377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2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Отдел социальной защиты администрации города Кузнецка Пензенской области.</w:t>
            </w:r>
          </w:p>
        </w:tc>
      </w:tr>
      <w:tr w:rsidR="00CE0823" w:rsidRPr="007F377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72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Основное мероприятие – Обеспечение доступного и качественного социального обслуживания</w:t>
            </w:r>
          </w:p>
        </w:tc>
      </w:tr>
      <w:tr w:rsidR="00CE0823" w:rsidRPr="007F377D">
        <w:trPr>
          <w:trHeight w:val="300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2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 w:rsidR="00CE0823" w:rsidRPr="007F377D">
        <w:trPr>
          <w:trHeight w:val="51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5728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Мероприятие - Обеспечение деятельности МБУ «Комплексный центр социального     обслуживания     населения     города Кузнецка»   по   оказанию   социальных   услуг   по реабилитации  инвалидов  и  детей,  находящихся  в трудной жизненной ситуации</w:t>
            </w:r>
          </w:p>
        </w:tc>
      </w:tr>
      <w:tr w:rsidR="00CE0823" w:rsidRPr="007F377D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5728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23" w:rsidRPr="007F377D" w:rsidRDefault="00CE0823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D97889" w:rsidRPr="007F377D" w:rsidTr="00F00562">
        <w:trPr>
          <w:trHeight w:val="394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Предоставление социального обслуживания гражданам в полустационарной форме, включая оказание социально-бытовых услуг,социально-медицинских услуг,социально-психологических услуг,социально-педагогических услуг,социально-трудовых услуг, </w:t>
            </w: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социально-правовых услугх, услуг в целях повышения коммуникативного потенциала получателей социальных услуг, имеющих ограничения жизнедеятельности, в том числе детям-инвалидам, срочных социальных услуг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Численность граждан, получивших социальные услуги (Человек)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D978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val="en-US" w:eastAsia="ru-RU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CF4431" w:rsidP="00CF44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2D5F4E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CF4431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2D5F4E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CF4431" w:rsidP="00CE08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2D5F4E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8D2A55" w:rsidP="00CE08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CE11AA" w:rsidP="00CE08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3963,7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4575,5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4263,1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3D0E18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4797,8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9D0536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34703B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7130,5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Default="002F2633"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6778,7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Default="002F2633"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7045,2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Default="00D97889">
            <w:r w:rsidRPr="004924E6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4177,</w:t>
            </w:r>
            <w:r w:rsidR="00BC1935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5</w:t>
            </w:r>
          </w:p>
        </w:tc>
      </w:tr>
      <w:tr w:rsidR="00CE0823" w:rsidRPr="007F377D">
        <w:trPr>
          <w:trHeight w:val="8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72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9F7E1B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Мероприятие - Предоставление нуждающимся гражданам пожилого возраста, инвалидам и несовершеннолетним, оказавшимся в трудной жизненной ситуации стационарного социального обслуживания, осуществляемого МЬУ «Комплексный центр социального обслуживания населения города Кузнецка».</w:t>
            </w:r>
          </w:p>
        </w:tc>
      </w:tr>
      <w:tr w:rsidR="00D97889" w:rsidRPr="007F377D">
        <w:trPr>
          <w:trHeight w:val="2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Предоставление социального обслуживания гражданам в стационарной форме, включая оказание социально-бытовых услуг,социально-медицинских услуг,социально-психологических услуг,социально-педагогических услуг,социально-трудовых услуг, социально-правовых услуг, услуг в целях повышения коммуникативного </w:t>
            </w: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потенциала получателей социальных услуг, имеющих ограничения жизнедеятельности,в том числе детям-инвалидам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Численность граждан, получивших социальные услуги.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8D2A55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8D2A55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8D2A55" w:rsidP="00D978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8D2A55" w:rsidP="00CE08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CE11AA" w:rsidP="00CE08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13192,9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12709,8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14920,9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A37930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16792,2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9D0536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17665,0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34703B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21242,4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2F2633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21089,2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2F2633" w:rsidP="00BC19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21918,5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BC1935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15516,</w:t>
            </w:r>
            <w:r w:rsidR="00BC1935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</w:t>
            </w:r>
          </w:p>
        </w:tc>
      </w:tr>
      <w:tr w:rsidR="00CE0823" w:rsidRPr="007F377D">
        <w:trPr>
          <w:trHeight w:val="5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7F377D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72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823" w:rsidRPr="009F7E1B" w:rsidRDefault="00CE0823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Мероприятие - Ресурсное обеспечение МБУ «Комплексный центр социального обслуживания населения города Кузнецка»</w:t>
            </w:r>
          </w:p>
        </w:tc>
      </w:tr>
      <w:tr w:rsidR="00D97889" w:rsidRPr="007F377D">
        <w:trPr>
          <w:trHeight w:val="35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Предоставление социального обслуживания гражданам в форме на дому, включая оказание социально-бытовых услуг,социально-медицинских услуг,социально-психологических услуг,социально-</w:t>
            </w: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педагогических услуг,социально-трудовых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детям-инвалидам, срочных социальных услуг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Численность граждан, получивших социальные услуги (Человек)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CE082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7F377D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2140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1705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CF4431" w:rsidP="008D2A55">
            <w:r w:rsidRPr="002D5F4E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</w:t>
            </w:r>
            <w:r w:rsidR="008D2A55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CF4431" w:rsidP="008D2A55">
            <w:r w:rsidRPr="002D5F4E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</w:t>
            </w:r>
            <w:r w:rsidR="008D2A55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2D5F4E" w:rsidRDefault="00CF4431" w:rsidP="008D2A55">
            <w:r w:rsidRPr="002D5F4E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</w:t>
            </w:r>
            <w:r w:rsidR="008D2A55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Default="00CE11AA" w:rsidP="008D2A55"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</w:t>
            </w:r>
            <w:r w:rsidR="008D2A55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Default="00CE11AA"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1370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30530,6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 w:rsidRPr="009F7E1B"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33553,8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D97889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34104,8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A37930" w:rsidRDefault="00A37930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38382,1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9D0536" w:rsidP="00777373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40936,4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34703B" w:rsidP="007D31DD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47506,4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2F2633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47450,7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9F7E1B" w:rsidRDefault="002F2633" w:rsidP="00777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49316,7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889" w:rsidRPr="007F377D" w:rsidRDefault="00D97889" w:rsidP="002863B9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lang w:eastAsia="ru-RU"/>
              </w:rPr>
              <w:t>39983,9</w:t>
            </w:r>
          </w:p>
        </w:tc>
      </w:tr>
    </w:tbl>
    <w:p w:rsidR="00CE0823" w:rsidRDefault="00CE0823" w:rsidP="00CE08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0823" w:rsidRDefault="00CE0823"/>
    <w:sectPr w:rsidR="00CE0823" w:rsidSect="00E74789">
      <w:headerReference w:type="default" r:id="rId6"/>
      <w:pgSz w:w="16838" w:h="11906" w:orient="landscape"/>
      <w:pgMar w:top="1701" w:right="510" w:bottom="2157" w:left="567" w:header="709" w:footer="709" w:gutter="0"/>
      <w:pgNumType w:start="1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B5C" w:rsidRDefault="00463B5C">
      <w:r>
        <w:separator/>
      </w:r>
    </w:p>
  </w:endnote>
  <w:endnote w:type="continuationSeparator" w:id="1">
    <w:p w:rsidR="00463B5C" w:rsidRDefault="00463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B5C" w:rsidRDefault="00463B5C">
      <w:r>
        <w:separator/>
      </w:r>
    </w:p>
  </w:footnote>
  <w:footnote w:type="continuationSeparator" w:id="1">
    <w:p w:rsidR="00463B5C" w:rsidRDefault="00463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48434"/>
      <w:docPartObj>
        <w:docPartGallery w:val="Page Numbers (Top of Page)"/>
        <w:docPartUnique/>
      </w:docPartObj>
    </w:sdtPr>
    <w:sdtContent>
      <w:p w:rsidR="008B35F9" w:rsidRDefault="00745514">
        <w:pPr>
          <w:pStyle w:val="a4"/>
          <w:jc w:val="center"/>
        </w:pPr>
        <w:fldSimple w:instr=" PAGE   \* MERGEFORMAT ">
          <w:r w:rsidR="0034703B">
            <w:rPr>
              <w:noProof/>
            </w:rPr>
            <w:t>118</w:t>
          </w:r>
        </w:fldSimple>
      </w:p>
    </w:sdtContent>
  </w:sdt>
  <w:p w:rsidR="008B35F9" w:rsidRDefault="008B35F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0823"/>
    <w:rsid w:val="0003707B"/>
    <w:rsid w:val="00060EC8"/>
    <w:rsid w:val="0006212F"/>
    <w:rsid w:val="000B0149"/>
    <w:rsid w:val="000D0A67"/>
    <w:rsid w:val="000F4DF8"/>
    <w:rsid w:val="000F52BE"/>
    <w:rsid w:val="00106038"/>
    <w:rsid w:val="00115CDA"/>
    <w:rsid w:val="00117D91"/>
    <w:rsid w:val="00152F93"/>
    <w:rsid w:val="001745D4"/>
    <w:rsid w:val="001800D0"/>
    <w:rsid w:val="00193410"/>
    <w:rsid w:val="0022016E"/>
    <w:rsid w:val="00223927"/>
    <w:rsid w:val="00230781"/>
    <w:rsid w:val="002432AE"/>
    <w:rsid w:val="00261FC2"/>
    <w:rsid w:val="002863B9"/>
    <w:rsid w:val="00294879"/>
    <w:rsid w:val="002D5F4E"/>
    <w:rsid w:val="002F2633"/>
    <w:rsid w:val="00313745"/>
    <w:rsid w:val="0032033C"/>
    <w:rsid w:val="00336B10"/>
    <w:rsid w:val="0034703B"/>
    <w:rsid w:val="0036071A"/>
    <w:rsid w:val="00374C73"/>
    <w:rsid w:val="003C0CF7"/>
    <w:rsid w:val="003C0E98"/>
    <w:rsid w:val="003D0E18"/>
    <w:rsid w:val="003D6057"/>
    <w:rsid w:val="003E2F11"/>
    <w:rsid w:val="00463B5C"/>
    <w:rsid w:val="0047061A"/>
    <w:rsid w:val="00477C95"/>
    <w:rsid w:val="004B29AA"/>
    <w:rsid w:val="004E5159"/>
    <w:rsid w:val="0051536B"/>
    <w:rsid w:val="005A7920"/>
    <w:rsid w:val="005B2A2B"/>
    <w:rsid w:val="0060068D"/>
    <w:rsid w:val="00612BC2"/>
    <w:rsid w:val="006278C4"/>
    <w:rsid w:val="00687529"/>
    <w:rsid w:val="006961D1"/>
    <w:rsid w:val="006B62F9"/>
    <w:rsid w:val="006D706A"/>
    <w:rsid w:val="007439F5"/>
    <w:rsid w:val="00745514"/>
    <w:rsid w:val="0076581E"/>
    <w:rsid w:val="0077045A"/>
    <w:rsid w:val="00777373"/>
    <w:rsid w:val="00795AEC"/>
    <w:rsid w:val="007C199A"/>
    <w:rsid w:val="007D31DD"/>
    <w:rsid w:val="007E34D4"/>
    <w:rsid w:val="007E7C25"/>
    <w:rsid w:val="00814BC4"/>
    <w:rsid w:val="00825FAA"/>
    <w:rsid w:val="00852472"/>
    <w:rsid w:val="00856114"/>
    <w:rsid w:val="00860891"/>
    <w:rsid w:val="00880BF4"/>
    <w:rsid w:val="008A03E7"/>
    <w:rsid w:val="008A5779"/>
    <w:rsid w:val="008B35F9"/>
    <w:rsid w:val="008C57AC"/>
    <w:rsid w:val="008D2A55"/>
    <w:rsid w:val="00947B61"/>
    <w:rsid w:val="009508E0"/>
    <w:rsid w:val="00963044"/>
    <w:rsid w:val="009738E1"/>
    <w:rsid w:val="009A2B90"/>
    <w:rsid w:val="009B55A3"/>
    <w:rsid w:val="009D0536"/>
    <w:rsid w:val="009D166D"/>
    <w:rsid w:val="009D6096"/>
    <w:rsid w:val="009F7E1B"/>
    <w:rsid w:val="00A25CD9"/>
    <w:rsid w:val="00A35D13"/>
    <w:rsid w:val="00A37930"/>
    <w:rsid w:val="00A706C9"/>
    <w:rsid w:val="00A757F5"/>
    <w:rsid w:val="00A76B3B"/>
    <w:rsid w:val="00A85EBC"/>
    <w:rsid w:val="00AD6F60"/>
    <w:rsid w:val="00B07AE0"/>
    <w:rsid w:val="00B15A3E"/>
    <w:rsid w:val="00B30365"/>
    <w:rsid w:val="00B66005"/>
    <w:rsid w:val="00B71B8E"/>
    <w:rsid w:val="00B80752"/>
    <w:rsid w:val="00BC1935"/>
    <w:rsid w:val="00BE623D"/>
    <w:rsid w:val="00C11907"/>
    <w:rsid w:val="00C208AF"/>
    <w:rsid w:val="00C230F9"/>
    <w:rsid w:val="00C43601"/>
    <w:rsid w:val="00C51FD3"/>
    <w:rsid w:val="00C62EA6"/>
    <w:rsid w:val="00C64808"/>
    <w:rsid w:val="00C66964"/>
    <w:rsid w:val="00C70C6D"/>
    <w:rsid w:val="00C73559"/>
    <w:rsid w:val="00C75D85"/>
    <w:rsid w:val="00C76CCF"/>
    <w:rsid w:val="00CE0823"/>
    <w:rsid w:val="00CE11AA"/>
    <w:rsid w:val="00CF4431"/>
    <w:rsid w:val="00D03E8C"/>
    <w:rsid w:val="00D15FB8"/>
    <w:rsid w:val="00D52F75"/>
    <w:rsid w:val="00D57571"/>
    <w:rsid w:val="00D57814"/>
    <w:rsid w:val="00D70F30"/>
    <w:rsid w:val="00D77C50"/>
    <w:rsid w:val="00D9046D"/>
    <w:rsid w:val="00D96F80"/>
    <w:rsid w:val="00D97889"/>
    <w:rsid w:val="00DB7B90"/>
    <w:rsid w:val="00E235CF"/>
    <w:rsid w:val="00E566BD"/>
    <w:rsid w:val="00E623D2"/>
    <w:rsid w:val="00E727D6"/>
    <w:rsid w:val="00E74789"/>
    <w:rsid w:val="00E80855"/>
    <w:rsid w:val="00E8765F"/>
    <w:rsid w:val="00E90ACC"/>
    <w:rsid w:val="00E965E9"/>
    <w:rsid w:val="00EA70C6"/>
    <w:rsid w:val="00ED789E"/>
    <w:rsid w:val="00EE1B25"/>
    <w:rsid w:val="00F00562"/>
    <w:rsid w:val="00F05127"/>
    <w:rsid w:val="00F223A5"/>
    <w:rsid w:val="00F25D70"/>
    <w:rsid w:val="00F40D09"/>
    <w:rsid w:val="00F443AE"/>
    <w:rsid w:val="00F46496"/>
    <w:rsid w:val="00F53E71"/>
    <w:rsid w:val="00FB5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2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0823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E0823"/>
    <w:pPr>
      <w:widowControl w:val="0"/>
      <w:autoSpaceDE w:val="0"/>
      <w:autoSpaceDN w:val="0"/>
    </w:pPr>
    <w:rPr>
      <w:sz w:val="28"/>
    </w:rPr>
  </w:style>
  <w:style w:type="paragraph" w:styleId="a4">
    <w:name w:val="header"/>
    <w:basedOn w:val="a"/>
    <w:link w:val="a5"/>
    <w:uiPriority w:val="99"/>
    <w:rsid w:val="008B3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35F9"/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8B3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B35F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82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0823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E0823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MICROSOFT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ADMIN</dc:creator>
  <cp:lastModifiedBy>пк</cp:lastModifiedBy>
  <cp:revision>27</cp:revision>
  <cp:lastPrinted>2024-02-12T07:36:00Z</cp:lastPrinted>
  <dcterms:created xsi:type="dcterms:W3CDTF">2024-02-12T07:41:00Z</dcterms:created>
  <dcterms:modified xsi:type="dcterms:W3CDTF">2024-12-06T13:06:00Z</dcterms:modified>
</cp:coreProperties>
</file>